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3" w:rsidRPr="00DA0E61" w:rsidRDefault="00A810B3" w:rsidP="00A810B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0E61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A810B3" w:rsidRPr="00DA0E61" w:rsidRDefault="00A810B3" w:rsidP="00A810B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0E61">
        <w:rPr>
          <w:rFonts w:ascii="Times New Roman" w:hAnsi="Times New Roman"/>
          <w:b/>
          <w:bCs/>
          <w:color w:val="000000"/>
          <w:sz w:val="28"/>
          <w:szCs w:val="28"/>
        </w:rPr>
        <w:t>ИРКУТСКАЯ ОБЛАСТЬ</w:t>
      </w:r>
    </w:p>
    <w:p w:rsidR="00A810B3" w:rsidRPr="00DA0E61" w:rsidRDefault="00A810B3" w:rsidP="00A810B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«ТИХОНОВКА</w:t>
      </w:r>
      <w:r w:rsidRPr="00DA0E6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810B3" w:rsidRDefault="00A810B3" w:rsidP="00A810B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0E61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A810B3" w:rsidRPr="00DA0E61" w:rsidRDefault="00A810B3" w:rsidP="00A810B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ГЛАВА</w:t>
      </w:r>
    </w:p>
    <w:p w:rsidR="00A810B3" w:rsidRPr="00DA0E61" w:rsidRDefault="00A810B3" w:rsidP="00A810B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10B3" w:rsidRPr="00DA0E61" w:rsidRDefault="00A810B3" w:rsidP="00A810B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0E61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A810B3" w:rsidRPr="00DA0E61" w:rsidRDefault="00A810B3" w:rsidP="00A810B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10B3" w:rsidRDefault="00A810B3" w:rsidP="00A810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«04» </w:t>
      </w:r>
      <w:r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 xml:space="preserve"> 2016 г.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49</w:t>
      </w:r>
    </w:p>
    <w:p w:rsidR="00A810B3" w:rsidRPr="004301C0" w:rsidRDefault="00A810B3" w:rsidP="00A810B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810B3" w:rsidRPr="00B6068E" w:rsidTr="00637269">
        <w:trPr>
          <w:trHeight w:val="1656"/>
        </w:trPr>
        <w:tc>
          <w:tcPr>
            <w:tcW w:w="4786" w:type="dxa"/>
            <w:shd w:val="clear" w:color="auto" w:fill="auto"/>
          </w:tcPr>
          <w:p w:rsidR="00A810B3" w:rsidRPr="00EB762A" w:rsidRDefault="00A810B3" w:rsidP="00637269">
            <w:pPr>
              <w:pStyle w:val="a5"/>
              <w:spacing w:line="18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Правил определения</w:t>
            </w:r>
            <w:r w:rsidRPr="00EB762A">
              <w:rPr>
                <w:rFonts w:ascii="Times New Roman" w:hAnsi="Times New Roman"/>
                <w:sz w:val="28"/>
                <w:szCs w:val="28"/>
              </w:rPr>
              <w:t xml:space="preserve"> размера вреда, причиняем</w:t>
            </w:r>
            <w:r w:rsidRPr="00EB762A">
              <w:rPr>
                <w:rFonts w:ascii="Times New Roman" w:hAnsi="Times New Roman"/>
                <w:sz w:val="28"/>
                <w:szCs w:val="28"/>
              </w:rPr>
              <w:t>о</w:t>
            </w:r>
            <w:r w:rsidRPr="00EB762A">
              <w:rPr>
                <w:rFonts w:ascii="Times New Roman" w:hAnsi="Times New Roman"/>
                <w:sz w:val="28"/>
                <w:szCs w:val="28"/>
              </w:rPr>
              <w:t>го транспортными средствами, осущест</w:t>
            </w:r>
            <w:r w:rsidRPr="00EB762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ляющими</w:t>
            </w:r>
            <w:r w:rsidRPr="00EB762A">
              <w:rPr>
                <w:rFonts w:ascii="Times New Roman" w:hAnsi="Times New Roman"/>
                <w:sz w:val="28"/>
                <w:szCs w:val="28"/>
              </w:rPr>
              <w:t xml:space="preserve"> перевозки тяжеловесных грузов, при движении по автомобильным дорогам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EB7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«Тихоновка</w:t>
            </w:r>
            <w:r>
              <w:rPr>
                <w:rFonts w:ascii="Times New Roman" w:hAnsi="Times New Roman"/>
                <w:sz w:val="28"/>
                <w:szCs w:val="28"/>
              </w:rPr>
              <w:t>» вследствие превышения допустимых осевых нагрузок на каждую ось транспортного средства</w:t>
            </w:r>
          </w:p>
        </w:tc>
        <w:tc>
          <w:tcPr>
            <w:tcW w:w="4785" w:type="dxa"/>
            <w:shd w:val="clear" w:color="auto" w:fill="auto"/>
          </w:tcPr>
          <w:p w:rsidR="00A810B3" w:rsidRPr="00B6068E" w:rsidRDefault="00A810B3" w:rsidP="00637269">
            <w:pPr>
              <w:pStyle w:val="a3"/>
              <w:jc w:val="both"/>
              <w:rPr>
                <w:rFonts w:ascii="Times New Roman" w:hAnsi="Times New Roman"/>
                <w:color w:val="4A5562"/>
                <w:sz w:val="22"/>
                <w:szCs w:val="22"/>
              </w:rPr>
            </w:pPr>
          </w:p>
        </w:tc>
      </w:tr>
    </w:tbl>
    <w:p w:rsidR="00A810B3" w:rsidRDefault="00A810B3" w:rsidP="00A810B3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10B3" w:rsidRPr="001F43CB" w:rsidRDefault="00A810B3" w:rsidP="00A810B3">
      <w:pPr>
        <w:shd w:val="clear" w:color="auto" w:fill="FFFFFF"/>
        <w:spacing w:line="180" w:lineRule="atLeast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B6068E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</w:t>
      </w:r>
      <w:r w:rsidRPr="00B6068E">
        <w:rPr>
          <w:rFonts w:ascii="Times New Roman" w:hAnsi="Times New Roman"/>
          <w:sz w:val="28"/>
          <w:szCs w:val="28"/>
        </w:rPr>
        <w:t>с</w:t>
      </w:r>
      <w:r w:rsidRPr="00B6068E">
        <w:rPr>
          <w:rFonts w:ascii="Times New Roman" w:hAnsi="Times New Roman"/>
          <w:sz w:val="28"/>
          <w:szCs w:val="28"/>
        </w:rPr>
        <w:t xml:space="preserve">сийской Федерации», Федеральным законом от 08 ноября 2007 года № 257-ФЗ «Об автомобильных дорогах и о дорожной деятельности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Федеральным</w:t>
      </w:r>
      <w:r w:rsidRPr="00644557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644557">
        <w:rPr>
          <w:rFonts w:ascii="Times New Roman" w:hAnsi="Times New Roman"/>
          <w:color w:val="000000"/>
          <w:sz w:val="28"/>
          <w:szCs w:val="28"/>
        </w:rPr>
        <w:t xml:space="preserve"> от 13.07.2015 N 248-ФЗ</w:t>
      </w:r>
      <w:r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644557">
        <w:rPr>
          <w:rFonts w:ascii="Times New Roman" w:hAnsi="Times New Roman"/>
          <w:color w:val="000000"/>
          <w:sz w:val="28"/>
          <w:szCs w:val="28"/>
        </w:rPr>
        <w:t>О внесении изменений в Ф</w:t>
      </w:r>
      <w:r>
        <w:rPr>
          <w:rFonts w:ascii="Times New Roman" w:hAnsi="Times New Roman"/>
          <w:color w:val="000000"/>
          <w:sz w:val="28"/>
          <w:szCs w:val="28"/>
        </w:rPr>
        <w:t>едеральный закон «</w:t>
      </w:r>
      <w:r w:rsidRPr="00644557">
        <w:rPr>
          <w:rFonts w:ascii="Times New Roman" w:hAnsi="Times New Roman"/>
          <w:color w:val="000000"/>
          <w:sz w:val="28"/>
          <w:szCs w:val="28"/>
        </w:rPr>
        <w:t>Об автомобильных дорогах и о дорожной деятельности в Российской Федерации</w:t>
      </w:r>
      <w:proofErr w:type="gramEnd"/>
      <w:r w:rsidRPr="006445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44557">
        <w:rPr>
          <w:rFonts w:ascii="Times New Roman" w:hAnsi="Times New Roman"/>
          <w:color w:val="000000"/>
          <w:sz w:val="28"/>
          <w:szCs w:val="28"/>
        </w:rPr>
        <w:t>и о внесении изменений в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644557">
        <w:rPr>
          <w:rFonts w:ascii="Times New Roman" w:hAnsi="Times New Roman"/>
          <w:color w:val="000000"/>
          <w:sz w:val="28"/>
          <w:szCs w:val="28"/>
        </w:rPr>
        <w:t xml:space="preserve"> и отдельные законодательные акты 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644557">
        <w:rPr>
          <w:rFonts w:ascii="Times New Roman" w:hAnsi="Times New Roman"/>
          <w:sz w:val="28"/>
          <w:szCs w:val="28"/>
        </w:rPr>
        <w:t>, постановлением Правительства Иркутской</w:t>
      </w:r>
      <w:r>
        <w:rPr>
          <w:rFonts w:ascii="Times New Roman" w:hAnsi="Times New Roman"/>
          <w:sz w:val="28"/>
          <w:szCs w:val="28"/>
        </w:rPr>
        <w:t xml:space="preserve"> области от 10 августа 2010 года № 201-пп «Об определении размера вреда, причиняемого транспортными средствами, осуществляющими перевозки тяжеловесных грузов, при движении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автомобильным дорогам общего пользования регионального или межмуниципального значения Иркутской области,</w:t>
      </w:r>
      <w:r w:rsidRPr="000D65F2">
        <w:t xml:space="preserve"> </w:t>
      </w:r>
      <w:r w:rsidRPr="001F43CB">
        <w:rPr>
          <w:rFonts w:ascii="Times New Roman" w:eastAsia="Calibri" w:hAnsi="Times New Roman"/>
          <w:sz w:val="28"/>
          <w:szCs w:val="28"/>
          <w:lang w:eastAsia="en-US"/>
        </w:rPr>
        <w:t>и руководствуясь Уставом м</w:t>
      </w:r>
      <w:r>
        <w:rPr>
          <w:rFonts w:ascii="Times New Roman" w:eastAsia="Calibri" w:hAnsi="Times New Roman"/>
          <w:sz w:val="28"/>
          <w:szCs w:val="28"/>
          <w:lang w:eastAsia="en-US"/>
        </w:rPr>
        <w:t>униципального образования «Тихоновка»</w:t>
      </w:r>
    </w:p>
    <w:p w:rsidR="00A810B3" w:rsidRPr="00B6068E" w:rsidRDefault="00A810B3" w:rsidP="00A810B3">
      <w:pPr>
        <w:pStyle w:val="a3"/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39B1">
        <w:rPr>
          <w:rFonts w:ascii="Times New Roman" w:hAnsi="Times New Roman"/>
          <w:color w:val="4A5562"/>
          <w:sz w:val="28"/>
          <w:szCs w:val="28"/>
        </w:rPr>
        <w:br/>
      </w:r>
      <w:r w:rsidRPr="00B6068E">
        <w:rPr>
          <w:rFonts w:ascii="Times New Roman" w:hAnsi="Times New Roman"/>
          <w:b/>
          <w:sz w:val="28"/>
          <w:szCs w:val="28"/>
        </w:rPr>
        <w:t>ПОСТАНОВЛЯЮ:</w:t>
      </w:r>
    </w:p>
    <w:p w:rsidR="00A810B3" w:rsidRDefault="00A810B3" w:rsidP="00A810B3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0B3" w:rsidRPr="00B6068E" w:rsidRDefault="00A810B3" w:rsidP="00A810B3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прилагаемые</w:t>
      </w:r>
      <w:r w:rsidRPr="00B6068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равила</w:t>
      </w:r>
      <w:r w:rsidRPr="00B6068E">
        <w:rPr>
          <w:rFonts w:ascii="Times New Roman" w:hAnsi="Times New Roman"/>
          <w:sz w:val="28"/>
          <w:szCs w:val="28"/>
        </w:rPr>
        <w:t xml:space="preserve"> определения размера вреда, прич</w:t>
      </w:r>
      <w:r w:rsidRPr="00B6068E">
        <w:rPr>
          <w:rFonts w:ascii="Times New Roman" w:hAnsi="Times New Roman"/>
          <w:sz w:val="28"/>
          <w:szCs w:val="28"/>
        </w:rPr>
        <w:t>и</w:t>
      </w:r>
      <w:r w:rsidRPr="00B6068E">
        <w:rPr>
          <w:rFonts w:ascii="Times New Roman" w:hAnsi="Times New Roman"/>
          <w:sz w:val="28"/>
          <w:szCs w:val="28"/>
        </w:rPr>
        <w:t>няемого транспортными средствами, осуществляющими перевозки тяжел</w:t>
      </w:r>
      <w:r w:rsidRPr="00B6068E">
        <w:rPr>
          <w:rFonts w:ascii="Times New Roman" w:hAnsi="Times New Roman"/>
          <w:sz w:val="28"/>
          <w:szCs w:val="28"/>
        </w:rPr>
        <w:t>о</w:t>
      </w:r>
      <w:r w:rsidRPr="00B6068E">
        <w:rPr>
          <w:rFonts w:ascii="Times New Roman" w:hAnsi="Times New Roman"/>
          <w:sz w:val="28"/>
          <w:szCs w:val="28"/>
        </w:rPr>
        <w:t>весных грузов при движении по автомобильным дорогам</w:t>
      </w:r>
      <w:r>
        <w:rPr>
          <w:rFonts w:ascii="Times New Roman" w:hAnsi="Times New Roman"/>
          <w:sz w:val="28"/>
          <w:szCs w:val="28"/>
        </w:rPr>
        <w:t xml:space="preserve"> общего </w:t>
      </w:r>
      <w:r>
        <w:rPr>
          <w:rFonts w:ascii="Times New Roman" w:hAnsi="Times New Roman"/>
          <w:sz w:val="28"/>
          <w:szCs w:val="28"/>
        </w:rPr>
        <w:lastRenderedPageBreak/>
        <w:t>пользования местного значения</w:t>
      </w:r>
      <w:r w:rsidRPr="00B60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 «Тихоновка</w:t>
      </w:r>
      <w:r>
        <w:rPr>
          <w:rFonts w:ascii="Times New Roman" w:hAnsi="Times New Roman"/>
          <w:sz w:val="28"/>
          <w:szCs w:val="28"/>
        </w:rPr>
        <w:t>» вследствие превышения допустимых осевых нагрузок на каждую ось транспортного средства</w:t>
      </w:r>
      <w:r w:rsidRPr="00B6068E">
        <w:rPr>
          <w:rFonts w:ascii="Times New Roman" w:hAnsi="Times New Roman"/>
          <w:sz w:val="28"/>
          <w:szCs w:val="28"/>
        </w:rPr>
        <w:t>.</w:t>
      </w:r>
    </w:p>
    <w:p w:rsidR="00A810B3" w:rsidRPr="00B6068E" w:rsidRDefault="00A810B3" w:rsidP="00A810B3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8E">
        <w:rPr>
          <w:rFonts w:ascii="Times New Roman" w:hAnsi="Times New Roman"/>
          <w:sz w:val="28"/>
          <w:szCs w:val="28"/>
        </w:rPr>
        <w:t xml:space="preserve">2. Постановление опубликовать в </w:t>
      </w:r>
      <w:r>
        <w:rPr>
          <w:rFonts w:ascii="Times New Roman" w:hAnsi="Times New Roman"/>
          <w:sz w:val="28"/>
          <w:szCs w:val="28"/>
        </w:rPr>
        <w:t>газете «Вестник» МО «Тихоновка</w:t>
      </w:r>
      <w:r>
        <w:rPr>
          <w:rFonts w:ascii="Times New Roman" w:hAnsi="Times New Roman"/>
          <w:sz w:val="28"/>
          <w:szCs w:val="28"/>
        </w:rPr>
        <w:t>»</w:t>
      </w:r>
      <w:r w:rsidRPr="00B6068E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Бохан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B6068E">
        <w:rPr>
          <w:rFonts w:ascii="Times New Roman" w:hAnsi="Times New Roman"/>
          <w:sz w:val="28"/>
          <w:szCs w:val="28"/>
        </w:rPr>
        <w:t xml:space="preserve">. </w:t>
      </w:r>
    </w:p>
    <w:p w:rsidR="00A810B3" w:rsidRPr="00B6068E" w:rsidRDefault="00A810B3" w:rsidP="00A810B3">
      <w:pPr>
        <w:ind w:left="-57" w:right="-57" w:firstLine="765"/>
        <w:rPr>
          <w:rFonts w:ascii="Times New Roman" w:hAnsi="Times New Roman"/>
          <w:sz w:val="28"/>
          <w:szCs w:val="28"/>
        </w:rPr>
      </w:pPr>
      <w:r w:rsidRPr="00B6068E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B606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068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10B3" w:rsidRDefault="00A810B3" w:rsidP="00A810B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810B3" w:rsidRDefault="00A810B3" w:rsidP="00A810B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810B3" w:rsidRPr="001F43CB" w:rsidRDefault="00A810B3" w:rsidP="00A810B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__________________ М.В. Скоробогатова</w:t>
      </w: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10B3" w:rsidRPr="00941546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 xml:space="preserve">Приложение </w:t>
      </w:r>
    </w:p>
    <w:p w:rsidR="00A810B3" w:rsidRPr="00941546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 xml:space="preserve">                                                                  к постановлению администрации</w:t>
      </w:r>
    </w:p>
    <w:p w:rsidR="00A810B3" w:rsidRPr="00941546" w:rsidRDefault="00A810B3" w:rsidP="00A810B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МО «Тихоновка</w:t>
      </w:r>
      <w:r w:rsidRPr="00941546">
        <w:rPr>
          <w:rFonts w:ascii="Times New Roman" w:hAnsi="Times New Roman"/>
          <w:sz w:val="24"/>
          <w:szCs w:val="24"/>
        </w:rPr>
        <w:t>» от «</w:t>
      </w:r>
      <w:r>
        <w:rPr>
          <w:rFonts w:ascii="Times New Roman" w:hAnsi="Times New Roman"/>
          <w:sz w:val="24"/>
          <w:szCs w:val="24"/>
        </w:rPr>
        <w:t>04</w:t>
      </w:r>
      <w:r w:rsidRPr="0094154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 2016 г. № 49</w:t>
      </w:r>
      <w:r w:rsidRPr="0094154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A810B3" w:rsidRPr="00941546" w:rsidRDefault="00A810B3" w:rsidP="00A810B3">
      <w:pPr>
        <w:pStyle w:val="a5"/>
        <w:rPr>
          <w:rFonts w:ascii="Times New Roman" w:hAnsi="Times New Roman"/>
          <w:sz w:val="24"/>
          <w:szCs w:val="24"/>
        </w:rPr>
      </w:pPr>
    </w:p>
    <w:p w:rsidR="00A810B3" w:rsidRPr="00941546" w:rsidRDefault="00A810B3" w:rsidP="00A810B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br/>
      </w:r>
      <w:r w:rsidRPr="00941546">
        <w:rPr>
          <w:rStyle w:val="a4"/>
          <w:rFonts w:ascii="Times New Roman" w:hAnsi="Times New Roman"/>
          <w:sz w:val="24"/>
          <w:szCs w:val="24"/>
        </w:rPr>
        <w:t xml:space="preserve">    </w:t>
      </w:r>
      <w:r w:rsidRPr="00941546">
        <w:rPr>
          <w:rStyle w:val="a4"/>
          <w:rFonts w:ascii="Times New Roman" w:hAnsi="Times New Roman"/>
          <w:color w:val="auto"/>
          <w:sz w:val="24"/>
          <w:szCs w:val="24"/>
        </w:rPr>
        <w:t>ПРАВИЛА</w:t>
      </w:r>
    </w:p>
    <w:p w:rsidR="00A810B3" w:rsidRPr="00941546" w:rsidRDefault="00A810B3" w:rsidP="00A810B3">
      <w:pPr>
        <w:pStyle w:val="a5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  <w:r w:rsidRPr="00941546">
        <w:rPr>
          <w:rStyle w:val="a4"/>
          <w:rFonts w:ascii="Times New Roman" w:hAnsi="Times New Roman"/>
          <w:b w:val="0"/>
          <w:color w:val="auto"/>
          <w:sz w:val="24"/>
          <w:szCs w:val="24"/>
        </w:rPr>
        <w:t>определения размера вреда, причиняемого транспортными средствами, осуществляющими перевозки тяжеловесных грузов, при движении по автом</w:t>
      </w:r>
      <w:r w:rsidRPr="00941546">
        <w:rPr>
          <w:rStyle w:val="a4"/>
          <w:rFonts w:ascii="Times New Roman" w:hAnsi="Times New Roman"/>
          <w:b w:val="0"/>
          <w:color w:val="auto"/>
          <w:sz w:val="24"/>
          <w:szCs w:val="24"/>
        </w:rPr>
        <w:t>о</w:t>
      </w:r>
      <w:r w:rsidRPr="00941546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бильным дорогам </w:t>
      </w:r>
      <w:bookmarkStart w:id="0" w:name="Par30"/>
      <w:bookmarkEnd w:id="0"/>
      <w:r w:rsidRPr="00941546">
        <w:rPr>
          <w:rStyle w:val="a4"/>
          <w:rFonts w:ascii="Times New Roman" w:hAnsi="Times New Roman"/>
          <w:b w:val="0"/>
          <w:color w:val="auto"/>
          <w:sz w:val="24"/>
          <w:szCs w:val="24"/>
        </w:rPr>
        <w:t>общего пользования местного значения м</w:t>
      </w:r>
      <w:r>
        <w:rPr>
          <w:rStyle w:val="a4"/>
          <w:rFonts w:ascii="Times New Roman" w:hAnsi="Times New Roman"/>
          <w:b w:val="0"/>
          <w:color w:val="auto"/>
          <w:sz w:val="24"/>
          <w:szCs w:val="24"/>
        </w:rPr>
        <w:t>униципального образования «Тихоновка</w:t>
      </w:r>
      <w:r w:rsidRPr="00941546">
        <w:rPr>
          <w:rStyle w:val="a4"/>
          <w:rFonts w:ascii="Times New Roman" w:hAnsi="Times New Roman"/>
          <w:b w:val="0"/>
          <w:color w:val="auto"/>
          <w:sz w:val="24"/>
          <w:szCs w:val="24"/>
        </w:rPr>
        <w:t>» вследствие превышения допустимых осевых нагрузок на каждую ось транспортного средства</w:t>
      </w:r>
    </w:p>
    <w:p w:rsidR="00A810B3" w:rsidRPr="00941546" w:rsidRDefault="00A810B3" w:rsidP="00A810B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810B3" w:rsidRPr="00941546" w:rsidRDefault="00A810B3" w:rsidP="00A810B3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154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810B3" w:rsidRPr="00941546" w:rsidRDefault="00A810B3" w:rsidP="00A810B3">
      <w:pPr>
        <w:jc w:val="center"/>
        <w:rPr>
          <w:rFonts w:ascii="Times New Roman" w:hAnsi="Times New Roman"/>
          <w:sz w:val="24"/>
          <w:szCs w:val="24"/>
        </w:rPr>
      </w:pPr>
    </w:p>
    <w:p w:rsidR="00A810B3" w:rsidRPr="00941546" w:rsidRDefault="00A810B3" w:rsidP="00A810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1.1. Движение тяжеловесных транспортных средств по автомобильным дорогам поселения вызывает повышенный износ дорожных одежд и конс</w:t>
      </w:r>
      <w:r w:rsidRPr="00941546">
        <w:rPr>
          <w:rFonts w:ascii="Times New Roman" w:hAnsi="Times New Roman"/>
          <w:sz w:val="24"/>
          <w:szCs w:val="24"/>
        </w:rPr>
        <w:t>т</w:t>
      </w:r>
      <w:r w:rsidRPr="00941546">
        <w:rPr>
          <w:rFonts w:ascii="Times New Roman" w:hAnsi="Times New Roman"/>
          <w:sz w:val="24"/>
          <w:szCs w:val="24"/>
        </w:rPr>
        <w:t>рукций искусственных сооружений, сокращает межремонтные сроки их службы.</w:t>
      </w:r>
    </w:p>
    <w:p w:rsidR="00A810B3" w:rsidRPr="00941546" w:rsidRDefault="00A810B3" w:rsidP="00A810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Правила возмещения вреда имеет цель сокращения негативных после</w:t>
      </w:r>
      <w:r w:rsidRPr="00941546">
        <w:rPr>
          <w:rFonts w:ascii="Times New Roman" w:hAnsi="Times New Roman"/>
          <w:sz w:val="24"/>
          <w:szCs w:val="24"/>
        </w:rPr>
        <w:t>д</w:t>
      </w:r>
      <w:r w:rsidRPr="00941546">
        <w:rPr>
          <w:rFonts w:ascii="Times New Roman" w:hAnsi="Times New Roman"/>
          <w:sz w:val="24"/>
          <w:szCs w:val="24"/>
        </w:rPr>
        <w:t>ствий от проезда тяжеловесных транспортных средств по автомобильным дорогам поселения путем компенсации вреда, наносимого автомобильным дорогам и искусственным сооружениям на них.</w:t>
      </w:r>
    </w:p>
    <w:p w:rsidR="00A810B3" w:rsidRPr="00941546" w:rsidRDefault="00A810B3" w:rsidP="00A810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1.2. Правила устанавливают процедуру возмещения владельцами или пользователями транспортных средств, осуществляющих перевозки тяжел</w:t>
      </w:r>
      <w:r w:rsidRPr="00941546">
        <w:rPr>
          <w:rFonts w:ascii="Times New Roman" w:hAnsi="Times New Roman"/>
          <w:sz w:val="24"/>
          <w:szCs w:val="24"/>
        </w:rPr>
        <w:t>о</w:t>
      </w:r>
      <w:r w:rsidRPr="00941546">
        <w:rPr>
          <w:rFonts w:ascii="Times New Roman" w:hAnsi="Times New Roman"/>
          <w:sz w:val="24"/>
          <w:szCs w:val="24"/>
        </w:rPr>
        <w:t>весных грузов по автомобильным дорогам общего пользования (далее - авт</w:t>
      </w:r>
      <w:r w:rsidRPr="00941546">
        <w:rPr>
          <w:rFonts w:ascii="Times New Roman" w:hAnsi="Times New Roman"/>
          <w:sz w:val="24"/>
          <w:szCs w:val="24"/>
        </w:rPr>
        <w:t>о</w:t>
      </w:r>
      <w:r w:rsidRPr="00941546">
        <w:rPr>
          <w:rFonts w:ascii="Times New Roman" w:hAnsi="Times New Roman"/>
          <w:sz w:val="24"/>
          <w:szCs w:val="24"/>
        </w:rPr>
        <w:t>мобильные дороги поселения), вреда, причиняемого автомобильным дорогам этими транспортными средствами.</w:t>
      </w:r>
    </w:p>
    <w:p w:rsidR="00A810B3" w:rsidRPr="00941546" w:rsidRDefault="00A810B3" w:rsidP="00A810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1.3. Правила распространяются на владельцев или пользователей тран</w:t>
      </w:r>
      <w:r w:rsidRPr="00941546">
        <w:rPr>
          <w:rFonts w:ascii="Times New Roman" w:hAnsi="Times New Roman"/>
          <w:sz w:val="24"/>
          <w:szCs w:val="24"/>
        </w:rPr>
        <w:t>с</w:t>
      </w:r>
      <w:r w:rsidRPr="00941546">
        <w:rPr>
          <w:rFonts w:ascii="Times New Roman" w:hAnsi="Times New Roman"/>
          <w:sz w:val="24"/>
          <w:szCs w:val="24"/>
        </w:rPr>
        <w:t>портных средств, осуществляющих перевозки тяжеловесных грузов по авт</w:t>
      </w:r>
      <w:r w:rsidRPr="00941546">
        <w:rPr>
          <w:rFonts w:ascii="Times New Roman" w:hAnsi="Times New Roman"/>
          <w:sz w:val="24"/>
          <w:szCs w:val="24"/>
        </w:rPr>
        <w:t>о</w:t>
      </w:r>
      <w:r w:rsidRPr="00941546">
        <w:rPr>
          <w:rFonts w:ascii="Times New Roman" w:hAnsi="Times New Roman"/>
          <w:sz w:val="24"/>
          <w:szCs w:val="24"/>
        </w:rPr>
        <w:t>мобильным дорогам общего пользования местного значения.</w:t>
      </w:r>
    </w:p>
    <w:p w:rsidR="00A810B3" w:rsidRPr="00941546" w:rsidRDefault="00A810B3" w:rsidP="00A810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1.4. Средства компенсации от вреда, причиняемого транспортными средствами, осуществляющими перевозки тяжеловесных грузов, должны п</w:t>
      </w:r>
      <w:r w:rsidRPr="00941546">
        <w:rPr>
          <w:rFonts w:ascii="Times New Roman" w:hAnsi="Times New Roman"/>
          <w:sz w:val="24"/>
          <w:szCs w:val="24"/>
        </w:rPr>
        <w:t>о</w:t>
      </w:r>
      <w:r w:rsidRPr="00941546">
        <w:rPr>
          <w:rFonts w:ascii="Times New Roman" w:hAnsi="Times New Roman"/>
          <w:sz w:val="24"/>
          <w:szCs w:val="24"/>
        </w:rPr>
        <w:t>ступать в бюджет поселения на содержание и ремонт автомобильных дорог поселения, поддержание несущей способности дорожных одежд и констру</w:t>
      </w:r>
      <w:r w:rsidRPr="00941546">
        <w:rPr>
          <w:rFonts w:ascii="Times New Roman" w:hAnsi="Times New Roman"/>
          <w:sz w:val="24"/>
          <w:szCs w:val="24"/>
        </w:rPr>
        <w:t>к</w:t>
      </w:r>
      <w:r w:rsidRPr="00941546">
        <w:rPr>
          <w:rFonts w:ascii="Times New Roman" w:hAnsi="Times New Roman"/>
          <w:sz w:val="24"/>
          <w:szCs w:val="24"/>
        </w:rPr>
        <w:t>ций искусственных сооружений.</w:t>
      </w:r>
    </w:p>
    <w:p w:rsidR="00A810B3" w:rsidRPr="00941546" w:rsidRDefault="00A810B3" w:rsidP="00A810B3">
      <w:pPr>
        <w:ind w:firstLine="540"/>
        <w:rPr>
          <w:rFonts w:ascii="Times New Roman" w:hAnsi="Times New Roman"/>
          <w:sz w:val="24"/>
          <w:szCs w:val="24"/>
        </w:rPr>
      </w:pPr>
    </w:p>
    <w:p w:rsidR="00A810B3" w:rsidRPr="00941546" w:rsidRDefault="00A810B3" w:rsidP="00A810B3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45"/>
      <w:bookmarkEnd w:id="1"/>
      <w:r w:rsidRPr="00941546">
        <w:rPr>
          <w:rFonts w:ascii="Times New Roman" w:hAnsi="Times New Roman"/>
          <w:b/>
          <w:sz w:val="24"/>
          <w:szCs w:val="24"/>
        </w:rPr>
        <w:t>2. Требования к владельцам и пользователям транспортных средств</w:t>
      </w:r>
    </w:p>
    <w:p w:rsidR="00A810B3" w:rsidRPr="00941546" w:rsidRDefault="00A810B3" w:rsidP="00A810B3">
      <w:pPr>
        <w:rPr>
          <w:rFonts w:ascii="Times New Roman" w:hAnsi="Times New Roman"/>
          <w:b/>
          <w:sz w:val="24"/>
          <w:szCs w:val="24"/>
        </w:rPr>
      </w:pPr>
    </w:p>
    <w:p w:rsidR="00A810B3" w:rsidRPr="00941546" w:rsidRDefault="00A810B3" w:rsidP="00A810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2.1. К транспортным средствам, осуществляющим перевозки тяжелове</w:t>
      </w:r>
      <w:r w:rsidRPr="00941546">
        <w:rPr>
          <w:rFonts w:ascii="Times New Roman" w:hAnsi="Times New Roman"/>
          <w:sz w:val="24"/>
          <w:szCs w:val="24"/>
        </w:rPr>
        <w:t>с</w:t>
      </w:r>
      <w:r w:rsidRPr="00941546">
        <w:rPr>
          <w:rFonts w:ascii="Times New Roman" w:hAnsi="Times New Roman"/>
          <w:sz w:val="24"/>
          <w:szCs w:val="24"/>
        </w:rPr>
        <w:t xml:space="preserve">ных грузов, относятся транспортные средства, масса которых с грузом или без груза </w:t>
      </w:r>
      <w:proofErr w:type="gramStart"/>
      <w:r w:rsidRPr="00941546">
        <w:rPr>
          <w:rFonts w:ascii="Times New Roman" w:hAnsi="Times New Roman"/>
          <w:sz w:val="24"/>
          <w:szCs w:val="24"/>
        </w:rPr>
        <w:t>и(</w:t>
      </w:r>
      <w:proofErr w:type="gramEnd"/>
      <w:r w:rsidRPr="00941546">
        <w:rPr>
          <w:rFonts w:ascii="Times New Roman" w:hAnsi="Times New Roman"/>
          <w:sz w:val="24"/>
          <w:szCs w:val="24"/>
        </w:rPr>
        <w:t>или) нагрузки в расчете на одну ось превышает нормы, устано</w:t>
      </w:r>
      <w:r w:rsidRPr="00941546">
        <w:rPr>
          <w:rFonts w:ascii="Times New Roman" w:hAnsi="Times New Roman"/>
          <w:sz w:val="24"/>
          <w:szCs w:val="24"/>
        </w:rPr>
        <w:t>в</w:t>
      </w:r>
      <w:r w:rsidRPr="00941546">
        <w:rPr>
          <w:rFonts w:ascii="Times New Roman" w:hAnsi="Times New Roman"/>
          <w:sz w:val="24"/>
          <w:szCs w:val="24"/>
        </w:rPr>
        <w:t>ленные нормативными правовыми актами Российской Федерации в сфере перевозки по автомобильным дорогам тяжеловесных грузов.</w:t>
      </w:r>
    </w:p>
    <w:p w:rsidR="00A810B3" w:rsidRPr="00941546" w:rsidRDefault="00A810B3" w:rsidP="00A810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2.2. Движение по автомобильным дорогам транспортных средств, ос</w:t>
      </w:r>
      <w:r w:rsidRPr="00941546">
        <w:rPr>
          <w:rFonts w:ascii="Times New Roman" w:hAnsi="Times New Roman"/>
          <w:sz w:val="24"/>
          <w:szCs w:val="24"/>
        </w:rPr>
        <w:t>у</w:t>
      </w:r>
      <w:r w:rsidRPr="00941546">
        <w:rPr>
          <w:rFonts w:ascii="Times New Roman" w:hAnsi="Times New Roman"/>
          <w:sz w:val="24"/>
          <w:szCs w:val="24"/>
        </w:rPr>
        <w:t>ществляющих перевозки тяжеловесных грузов, допускается при наличии специального разрешения.</w:t>
      </w:r>
    </w:p>
    <w:p w:rsidR="00A810B3" w:rsidRPr="00941546" w:rsidRDefault="00A810B3" w:rsidP="00A810B3">
      <w:pPr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2.3. Возмещение вреда, причиняемого автомобильным дорогам, прои</w:t>
      </w:r>
      <w:r w:rsidRPr="00941546">
        <w:rPr>
          <w:rFonts w:ascii="Times New Roman" w:hAnsi="Times New Roman"/>
          <w:sz w:val="24"/>
          <w:szCs w:val="24"/>
        </w:rPr>
        <w:t>з</w:t>
      </w:r>
      <w:r w:rsidRPr="00941546">
        <w:rPr>
          <w:rFonts w:ascii="Times New Roman" w:hAnsi="Times New Roman"/>
          <w:sz w:val="24"/>
          <w:szCs w:val="24"/>
        </w:rPr>
        <w:t>водится владельцами или пользователями транспортных средств, осущест</w:t>
      </w:r>
      <w:r w:rsidRPr="00941546">
        <w:rPr>
          <w:rFonts w:ascii="Times New Roman" w:hAnsi="Times New Roman"/>
          <w:sz w:val="24"/>
          <w:szCs w:val="24"/>
        </w:rPr>
        <w:t>в</w:t>
      </w:r>
      <w:r w:rsidRPr="00941546">
        <w:rPr>
          <w:rFonts w:ascii="Times New Roman" w:hAnsi="Times New Roman"/>
          <w:sz w:val="24"/>
          <w:szCs w:val="24"/>
        </w:rPr>
        <w:t>ляющих перевозки тяжеловесных грузов, при оформлении специального ра</w:t>
      </w:r>
      <w:r w:rsidRPr="00941546">
        <w:rPr>
          <w:rFonts w:ascii="Times New Roman" w:hAnsi="Times New Roman"/>
          <w:sz w:val="24"/>
          <w:szCs w:val="24"/>
        </w:rPr>
        <w:t>з</w:t>
      </w:r>
      <w:r w:rsidRPr="00941546">
        <w:rPr>
          <w:rFonts w:ascii="Times New Roman" w:hAnsi="Times New Roman"/>
          <w:sz w:val="24"/>
          <w:szCs w:val="24"/>
        </w:rPr>
        <w:t>решения на проезд по автомобильным дорогам общего пользования указа</w:t>
      </w:r>
      <w:r w:rsidRPr="00941546">
        <w:rPr>
          <w:rFonts w:ascii="Times New Roman" w:hAnsi="Times New Roman"/>
          <w:sz w:val="24"/>
          <w:szCs w:val="24"/>
        </w:rPr>
        <w:t>н</w:t>
      </w:r>
      <w:r w:rsidRPr="00941546">
        <w:rPr>
          <w:rFonts w:ascii="Times New Roman" w:hAnsi="Times New Roman"/>
          <w:sz w:val="24"/>
          <w:szCs w:val="24"/>
        </w:rPr>
        <w:t xml:space="preserve">ных транспортных средств. </w:t>
      </w:r>
    </w:p>
    <w:p w:rsidR="00A810B3" w:rsidRPr="00941546" w:rsidRDefault="00A810B3" w:rsidP="00A810B3">
      <w:pPr>
        <w:jc w:val="both"/>
        <w:outlineLvl w:val="1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 xml:space="preserve">                 </w:t>
      </w:r>
    </w:p>
    <w:p w:rsidR="00A810B3" w:rsidRPr="00941546" w:rsidRDefault="00A810B3" w:rsidP="00A810B3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1546">
        <w:rPr>
          <w:rFonts w:ascii="Times New Roman" w:hAnsi="Times New Roman"/>
          <w:b/>
          <w:sz w:val="24"/>
          <w:szCs w:val="24"/>
        </w:rPr>
        <w:t>3. Определение размера вреда</w:t>
      </w:r>
    </w:p>
    <w:p w:rsidR="00A810B3" w:rsidRPr="00941546" w:rsidRDefault="00A810B3" w:rsidP="00A810B3">
      <w:pPr>
        <w:jc w:val="center"/>
        <w:rPr>
          <w:rFonts w:ascii="Times New Roman" w:hAnsi="Times New Roman"/>
          <w:sz w:val="24"/>
          <w:szCs w:val="24"/>
        </w:rPr>
      </w:pPr>
    </w:p>
    <w:p w:rsidR="00A810B3" w:rsidRPr="00941546" w:rsidRDefault="00A810B3" w:rsidP="00A810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3.1. Расчет размера вреда, причиняемого транспортными средствами, осуществляющими перевозки тяжеловесных грузов, вреда, подлежащего возмещению, производит администрация м</w:t>
      </w:r>
      <w:r w:rsidR="00605D9F">
        <w:rPr>
          <w:rFonts w:ascii="Times New Roman" w:hAnsi="Times New Roman"/>
          <w:sz w:val="24"/>
          <w:szCs w:val="24"/>
        </w:rPr>
        <w:t>униципального образования «Тихоновка</w:t>
      </w:r>
      <w:r w:rsidRPr="00941546">
        <w:rPr>
          <w:rFonts w:ascii="Times New Roman" w:hAnsi="Times New Roman"/>
          <w:sz w:val="24"/>
          <w:szCs w:val="24"/>
        </w:rPr>
        <w:t>» либо уполномоченная ею организация</w:t>
      </w:r>
    </w:p>
    <w:p w:rsidR="00A810B3" w:rsidRPr="00941546" w:rsidRDefault="00A810B3" w:rsidP="00A810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3.2. Специальное разрешение на проезд по автомобильным дорогам транспортных средств, осуществляющих перевозки тяжеловесных грузов, выдается только при предъявлении копии платежного поручения, подтве</w:t>
      </w:r>
      <w:r w:rsidRPr="00941546">
        <w:rPr>
          <w:rFonts w:ascii="Times New Roman" w:hAnsi="Times New Roman"/>
          <w:sz w:val="24"/>
          <w:szCs w:val="24"/>
        </w:rPr>
        <w:t>р</w:t>
      </w:r>
      <w:r w:rsidRPr="00941546">
        <w:rPr>
          <w:rFonts w:ascii="Times New Roman" w:hAnsi="Times New Roman"/>
          <w:sz w:val="24"/>
          <w:szCs w:val="24"/>
        </w:rPr>
        <w:t>ждающей факт возмещения владельцем или пользователем транспортного средства, осуществляющего перевозки тяжеловесных грузов, вреда, прич</w:t>
      </w:r>
      <w:r w:rsidRPr="00941546">
        <w:rPr>
          <w:rFonts w:ascii="Times New Roman" w:hAnsi="Times New Roman"/>
          <w:sz w:val="24"/>
          <w:szCs w:val="24"/>
        </w:rPr>
        <w:t>и</w:t>
      </w:r>
      <w:r w:rsidRPr="00941546">
        <w:rPr>
          <w:rFonts w:ascii="Times New Roman" w:hAnsi="Times New Roman"/>
          <w:sz w:val="24"/>
          <w:szCs w:val="24"/>
        </w:rPr>
        <w:t>няемого таким транспортным средством при движении по автомобильным дорогам общего пользования местного значения.</w:t>
      </w:r>
    </w:p>
    <w:p w:rsidR="00A810B3" w:rsidRPr="00941546" w:rsidRDefault="00A810B3" w:rsidP="00A810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3.3. Расчет размера вреда, причиняемого транспортными средствами, осуществляющими перевозки тяжеловесных грузов, производится админис</w:t>
      </w:r>
      <w:r w:rsidRPr="00941546">
        <w:rPr>
          <w:rFonts w:ascii="Times New Roman" w:hAnsi="Times New Roman"/>
          <w:sz w:val="24"/>
          <w:szCs w:val="24"/>
        </w:rPr>
        <w:t>т</w:t>
      </w:r>
      <w:r w:rsidRPr="00941546">
        <w:rPr>
          <w:rFonts w:ascii="Times New Roman" w:hAnsi="Times New Roman"/>
          <w:sz w:val="24"/>
          <w:szCs w:val="24"/>
        </w:rPr>
        <w:t>рацией поселения в течение двух рабочих дней с момента обращения вл</w:t>
      </w:r>
      <w:r w:rsidRPr="00941546">
        <w:rPr>
          <w:rFonts w:ascii="Times New Roman" w:hAnsi="Times New Roman"/>
          <w:sz w:val="24"/>
          <w:szCs w:val="24"/>
        </w:rPr>
        <w:t>а</w:t>
      </w:r>
      <w:r w:rsidRPr="00941546">
        <w:rPr>
          <w:rFonts w:ascii="Times New Roman" w:hAnsi="Times New Roman"/>
          <w:sz w:val="24"/>
          <w:szCs w:val="24"/>
        </w:rPr>
        <w:t>дельцев или пользователей таких транспортных средств.</w:t>
      </w:r>
    </w:p>
    <w:p w:rsidR="00A810B3" w:rsidRPr="00941546" w:rsidRDefault="00A810B3" w:rsidP="00A810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3.4. Если для расчета размера вреда требуются согласования с владел</w:t>
      </w:r>
      <w:r w:rsidRPr="00941546">
        <w:rPr>
          <w:rFonts w:ascii="Times New Roman" w:hAnsi="Times New Roman"/>
          <w:sz w:val="24"/>
          <w:szCs w:val="24"/>
        </w:rPr>
        <w:t>ь</w:t>
      </w:r>
      <w:r w:rsidRPr="00941546">
        <w:rPr>
          <w:rFonts w:ascii="Times New Roman" w:hAnsi="Times New Roman"/>
          <w:sz w:val="24"/>
          <w:szCs w:val="24"/>
        </w:rPr>
        <w:t>цами других автомобильных дорог, по которым проходит маршрут перевозки тяжеловесных грузов, то расчет размера вреда производится после получения согласований владельцев других автомобильных дорог.</w:t>
      </w:r>
    </w:p>
    <w:p w:rsidR="00A810B3" w:rsidRPr="00941546" w:rsidRDefault="00A810B3" w:rsidP="00A810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3.5. Владельцы других автомобильных дорог, от которых необходимо получение согласований, обязаны произвести расчет размера вреда в течение трех рабочих дней с момента обращения.</w:t>
      </w:r>
    </w:p>
    <w:p w:rsidR="00A810B3" w:rsidRPr="00941546" w:rsidRDefault="00A810B3" w:rsidP="00A810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3.6. Вред, причиняемый автомобильным дорогам транспортными сре</w:t>
      </w:r>
      <w:r w:rsidRPr="00941546">
        <w:rPr>
          <w:rFonts w:ascii="Times New Roman" w:hAnsi="Times New Roman"/>
          <w:sz w:val="24"/>
          <w:szCs w:val="24"/>
        </w:rPr>
        <w:t>д</w:t>
      </w:r>
      <w:r w:rsidRPr="00941546">
        <w:rPr>
          <w:rFonts w:ascii="Times New Roman" w:hAnsi="Times New Roman"/>
          <w:sz w:val="24"/>
          <w:szCs w:val="24"/>
        </w:rPr>
        <w:t>ствами, осуществляющими перевозки тяжеловесных грузов, не возмещается при перевозках в целях предупреждения и ликвидации чрезвычайных ситу</w:t>
      </w:r>
      <w:r w:rsidRPr="00941546">
        <w:rPr>
          <w:rFonts w:ascii="Times New Roman" w:hAnsi="Times New Roman"/>
          <w:sz w:val="24"/>
          <w:szCs w:val="24"/>
        </w:rPr>
        <w:t>а</w:t>
      </w:r>
      <w:r w:rsidRPr="00941546">
        <w:rPr>
          <w:rFonts w:ascii="Times New Roman" w:hAnsi="Times New Roman"/>
          <w:sz w:val="24"/>
          <w:szCs w:val="24"/>
        </w:rPr>
        <w:t>ций или последствий стихийных бедствий, пожарной безопасности.</w:t>
      </w:r>
    </w:p>
    <w:p w:rsidR="00A810B3" w:rsidRPr="00941546" w:rsidRDefault="00A810B3" w:rsidP="00A810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3.7. Денежные средства, полученные за возмещение вреда, причиняем</w:t>
      </w:r>
      <w:r w:rsidRPr="00941546">
        <w:rPr>
          <w:rFonts w:ascii="Times New Roman" w:hAnsi="Times New Roman"/>
          <w:sz w:val="24"/>
          <w:szCs w:val="24"/>
        </w:rPr>
        <w:t>о</w:t>
      </w:r>
      <w:r w:rsidRPr="00941546">
        <w:rPr>
          <w:rFonts w:ascii="Times New Roman" w:hAnsi="Times New Roman"/>
          <w:sz w:val="24"/>
          <w:szCs w:val="24"/>
        </w:rPr>
        <w:t>го транспортными средствами, осуществляющими перевозки тяжеловесных грузов по автомобильным дорогам, подлежат зачислению в местный бюджет поселения в случае движения таких транспортных средств по автомобил</w:t>
      </w:r>
      <w:r w:rsidRPr="00941546">
        <w:rPr>
          <w:rFonts w:ascii="Times New Roman" w:hAnsi="Times New Roman"/>
          <w:sz w:val="24"/>
          <w:szCs w:val="24"/>
        </w:rPr>
        <w:t>ь</w:t>
      </w:r>
      <w:r w:rsidRPr="00941546">
        <w:rPr>
          <w:rFonts w:ascii="Times New Roman" w:hAnsi="Times New Roman"/>
          <w:sz w:val="24"/>
          <w:szCs w:val="24"/>
        </w:rPr>
        <w:t>ным дорогам общего пользования местного значения.</w:t>
      </w:r>
    </w:p>
    <w:p w:rsidR="00A810B3" w:rsidRPr="00941546" w:rsidRDefault="00A810B3" w:rsidP="00A810B3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4. Расчет размера вреда, причиняемого транспортными средствами, ос</w:t>
      </w:r>
      <w:r w:rsidRPr="00941546">
        <w:rPr>
          <w:rFonts w:ascii="Times New Roman" w:hAnsi="Times New Roman"/>
          <w:sz w:val="24"/>
          <w:szCs w:val="24"/>
        </w:rPr>
        <w:t>у</w:t>
      </w:r>
      <w:r w:rsidRPr="00941546">
        <w:rPr>
          <w:rFonts w:ascii="Times New Roman" w:hAnsi="Times New Roman"/>
          <w:sz w:val="24"/>
          <w:szCs w:val="24"/>
        </w:rPr>
        <w:t>ществляющими перевозки тяжеловесных грузов на территории муниципального образования «Бохан».</w:t>
      </w:r>
    </w:p>
    <w:p w:rsidR="00A810B3" w:rsidRPr="00941546" w:rsidRDefault="00A810B3" w:rsidP="00A810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Таблица 1</w:t>
      </w:r>
    </w:p>
    <w:p w:rsidR="00A810B3" w:rsidRPr="00941546" w:rsidRDefault="00A810B3" w:rsidP="00A810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941546">
        <w:rPr>
          <w:rFonts w:ascii="Times New Roman" w:hAnsi="Times New Roman"/>
          <w:spacing w:val="2"/>
          <w:sz w:val="24"/>
          <w:szCs w:val="24"/>
        </w:rPr>
        <w:t>Параметры исходного значения размера вреда, причиняемого транспортными средствами, при превышении допустимых осевых нагрузок для автомобильной дороги на 5 процентов и постоянные коэффициенты для автомобильных дорог общего пользования местного значения м</w:t>
      </w:r>
      <w:r w:rsidR="00605D9F">
        <w:rPr>
          <w:rFonts w:ascii="Times New Roman" w:hAnsi="Times New Roman"/>
          <w:spacing w:val="2"/>
          <w:sz w:val="24"/>
          <w:szCs w:val="24"/>
        </w:rPr>
        <w:t>униципального образования «Тихоновка</w:t>
      </w:r>
      <w:r w:rsidRPr="00941546">
        <w:rPr>
          <w:rFonts w:ascii="Times New Roman" w:hAnsi="Times New Roman"/>
          <w:spacing w:val="2"/>
          <w:sz w:val="24"/>
          <w:szCs w:val="24"/>
        </w:rPr>
        <w:t xml:space="preserve">»  </w:t>
      </w:r>
    </w:p>
    <w:tbl>
      <w:tblPr>
        <w:tblW w:w="9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102"/>
        <w:gridCol w:w="1771"/>
        <w:gridCol w:w="885"/>
        <w:gridCol w:w="885"/>
        <w:gridCol w:w="885"/>
        <w:gridCol w:w="1332"/>
      </w:tblGrid>
      <w:tr w:rsidR="00A810B3" w:rsidRPr="00941546" w:rsidTr="00637269">
        <w:trPr>
          <w:trHeight w:val="20"/>
        </w:trPr>
        <w:tc>
          <w:tcPr>
            <w:tcW w:w="546" w:type="dxa"/>
            <w:hideMark/>
          </w:tcPr>
          <w:p w:rsidR="00A810B3" w:rsidRPr="00941546" w:rsidRDefault="00A810B3" w:rsidP="00637269">
            <w:pPr>
              <w:spacing w:line="240" w:lineRule="auto"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3101" w:type="dxa"/>
            <w:hideMark/>
          </w:tcPr>
          <w:p w:rsidR="00A810B3" w:rsidRPr="00941546" w:rsidRDefault="00A810B3" w:rsidP="00637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hideMark/>
          </w:tcPr>
          <w:p w:rsidR="00A810B3" w:rsidRPr="00941546" w:rsidRDefault="00A810B3" w:rsidP="00637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hideMark/>
          </w:tcPr>
          <w:p w:rsidR="00A810B3" w:rsidRPr="00941546" w:rsidRDefault="00A810B3" w:rsidP="00637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hideMark/>
          </w:tcPr>
          <w:p w:rsidR="00A810B3" w:rsidRPr="00941546" w:rsidRDefault="00A810B3" w:rsidP="00637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hideMark/>
          </w:tcPr>
          <w:p w:rsidR="00A810B3" w:rsidRPr="00941546" w:rsidRDefault="00A810B3" w:rsidP="00637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hideMark/>
          </w:tcPr>
          <w:p w:rsidR="00A810B3" w:rsidRPr="00941546" w:rsidRDefault="00A810B3" w:rsidP="00637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B3" w:rsidRPr="00941546" w:rsidTr="00637269">
        <w:trPr>
          <w:trHeight w:val="863"/>
        </w:trPr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Нормативная (расчетная) осевая нагрузка, тонн/ось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, руб./100 км</w:t>
            </w:r>
          </w:p>
        </w:tc>
        <w:tc>
          <w:tcPr>
            <w:tcW w:w="3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Постоянные коэффициенты</w:t>
            </w:r>
          </w:p>
        </w:tc>
      </w:tr>
      <w:tr w:rsidR="00A810B3" w:rsidRPr="00941546" w:rsidTr="00637269">
        <w:trPr>
          <w:trHeight w:val="431"/>
        </w:trPr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810B3" w:rsidRPr="00941546" w:rsidTr="00637269">
        <w:trPr>
          <w:trHeight w:val="431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7365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123,4</w:t>
            </w:r>
          </w:p>
        </w:tc>
      </w:tr>
      <w:tr w:rsidR="00A810B3" w:rsidRPr="00941546" w:rsidTr="00637269">
        <w:trPr>
          <w:trHeight w:val="431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7365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123,4</w:t>
            </w:r>
          </w:p>
        </w:tc>
      </w:tr>
      <w:tr w:rsidR="00A810B3" w:rsidRPr="00941546" w:rsidTr="00637269">
        <w:trPr>
          <w:trHeight w:val="431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7365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0B3" w:rsidRPr="00941546" w:rsidRDefault="00A810B3" w:rsidP="0063726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123,4</w:t>
            </w:r>
          </w:p>
        </w:tc>
      </w:tr>
    </w:tbl>
    <w:p w:rsidR="00A810B3" w:rsidRPr="00941546" w:rsidRDefault="00A810B3" w:rsidP="00A810B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 </w:t>
      </w:r>
    </w:p>
    <w:p w:rsidR="00A810B3" w:rsidRPr="00941546" w:rsidRDefault="00A810B3" w:rsidP="00A810B3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Таблица 2</w:t>
      </w:r>
    </w:p>
    <w:p w:rsidR="00A810B3" w:rsidRPr="00941546" w:rsidRDefault="00A810B3" w:rsidP="00A810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lastRenderedPageBreak/>
        <w:t>РАЗМЕР</w:t>
      </w:r>
    </w:p>
    <w:p w:rsidR="00A810B3" w:rsidRPr="00941546" w:rsidRDefault="00A810B3" w:rsidP="00A810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вреда, причиняемого транспортными средствами,</w:t>
      </w:r>
    </w:p>
    <w:p w:rsidR="00A810B3" w:rsidRPr="00941546" w:rsidRDefault="00A810B3" w:rsidP="00A810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1546">
        <w:rPr>
          <w:rFonts w:ascii="Times New Roman" w:hAnsi="Times New Roman"/>
          <w:sz w:val="24"/>
          <w:szCs w:val="24"/>
        </w:rPr>
        <w:t>осуществляющими</w:t>
      </w:r>
      <w:proofErr w:type="gramEnd"/>
      <w:r w:rsidRPr="00941546">
        <w:rPr>
          <w:rFonts w:ascii="Times New Roman" w:hAnsi="Times New Roman"/>
          <w:sz w:val="24"/>
          <w:szCs w:val="24"/>
        </w:rPr>
        <w:t xml:space="preserve"> перевозки тяжеловесных грузов, при движении</w:t>
      </w:r>
    </w:p>
    <w:p w:rsidR="00A810B3" w:rsidRPr="00941546" w:rsidRDefault="00A810B3" w:rsidP="00A810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таких транспортных средств по автомобильным дорогам</w:t>
      </w:r>
    </w:p>
    <w:p w:rsidR="00A810B3" w:rsidRPr="00941546" w:rsidRDefault="00A810B3" w:rsidP="00A810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общего пользования местного значения м</w:t>
      </w:r>
      <w:r w:rsidR="00605D9F">
        <w:rPr>
          <w:rFonts w:ascii="Times New Roman" w:hAnsi="Times New Roman"/>
          <w:sz w:val="24"/>
          <w:szCs w:val="24"/>
        </w:rPr>
        <w:t>униципального образования «Тихоновка</w:t>
      </w:r>
      <w:r w:rsidRPr="00941546">
        <w:rPr>
          <w:rFonts w:ascii="Times New Roman" w:hAnsi="Times New Roman"/>
          <w:sz w:val="24"/>
          <w:szCs w:val="24"/>
        </w:rPr>
        <w:t>» вследствие превышения допустимых осевых нагрузок на каждую ось транспортного средства</w:t>
      </w:r>
    </w:p>
    <w:p w:rsidR="00A810B3" w:rsidRPr="00941546" w:rsidRDefault="00A810B3" w:rsidP="00A810B3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9"/>
        <w:gridCol w:w="3274"/>
        <w:gridCol w:w="1701"/>
        <w:gridCol w:w="1984"/>
        <w:gridCol w:w="1560"/>
      </w:tblGrid>
      <w:tr w:rsidR="00A810B3" w:rsidRPr="00941546" w:rsidTr="006372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1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9415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п.п</w:t>
            </w:r>
            <w:proofErr w:type="spellEnd"/>
            <w:r w:rsidRPr="009415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5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cs="Calibri"/>
                <w:sz w:val="24"/>
                <w:szCs w:val="24"/>
              </w:rPr>
            </w:pPr>
            <w:r w:rsidRPr="009415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Размер вреда при движении по автомобильным дорогам, рассчитанным на нормативную (расчетную) осевую нагрузку (рублей на 100 км)</w:t>
            </w:r>
          </w:p>
        </w:tc>
      </w:tr>
      <w:tr w:rsidR="00A810B3" w:rsidRPr="00941546" w:rsidTr="006372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415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 тонн/ось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415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тонн/ось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415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11,5 тонн/ось</w:t>
            </w:r>
          </w:p>
        </w:tc>
      </w:tr>
      <w:tr w:rsidR="00A810B3" w:rsidRPr="00941546" w:rsidTr="006372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941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4934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</w:tr>
      <w:tr w:rsidR="00A810B3" w:rsidRPr="00941546" w:rsidTr="006372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941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Свыше 10 до 20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8230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3139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</w:tr>
      <w:tr w:rsidR="00A810B3" w:rsidRPr="00941546" w:rsidTr="006372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941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Свыше 20 до 30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13506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5021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1839</w:t>
            </w:r>
          </w:p>
        </w:tc>
      </w:tr>
      <w:tr w:rsidR="00A810B3" w:rsidRPr="00941546" w:rsidTr="006372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941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Свыше 30 до 40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20696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7587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2671</w:t>
            </w:r>
          </w:p>
        </w:tc>
      </w:tr>
      <w:tr w:rsidR="00A810B3" w:rsidRPr="00941546" w:rsidTr="006372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941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Свыше 40 до 50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29760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10821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3719</w:t>
            </w:r>
          </w:p>
        </w:tc>
      </w:tr>
      <w:tr w:rsidR="00A810B3" w:rsidRPr="00941546" w:rsidTr="006372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941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Свыше 50 до 60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40663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14711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4979</w:t>
            </w:r>
          </w:p>
        </w:tc>
      </w:tr>
      <w:tr w:rsidR="00A810B3" w:rsidRPr="00941546" w:rsidTr="006372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941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9415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Свыше 60 </w:t>
            </w:r>
          </w:p>
        </w:tc>
        <w:tc>
          <w:tcPr>
            <w:tcW w:w="5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По отдельному расчету</w:t>
            </w:r>
            <w:proofErr w:type="gramStart"/>
            <w:r w:rsidRPr="00941546">
              <w:rPr>
                <w:rFonts w:ascii="Times New Roman" w:hAnsi="Times New Roman"/>
                <w:sz w:val="24"/>
                <w:szCs w:val="24"/>
              </w:rPr>
              <w:t xml:space="preserve"> (*)</w:t>
            </w:r>
            <w:proofErr w:type="gramEnd"/>
          </w:p>
        </w:tc>
      </w:tr>
    </w:tbl>
    <w:p w:rsidR="00A810B3" w:rsidRPr="00941546" w:rsidRDefault="00A810B3" w:rsidP="00A810B3">
      <w:pPr>
        <w:ind w:firstLine="54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546">
        <w:rPr>
          <w:rFonts w:ascii="Times New Roman" w:hAnsi="Times New Roman"/>
          <w:sz w:val="24"/>
          <w:szCs w:val="24"/>
        </w:rPr>
        <w:t>(*) 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года № 934.</w:t>
      </w:r>
      <w:proofErr w:type="gramEnd"/>
    </w:p>
    <w:p w:rsidR="00A810B3" w:rsidRPr="00941546" w:rsidRDefault="00A810B3" w:rsidP="00A810B3">
      <w:pPr>
        <w:ind w:firstLine="544"/>
        <w:contextualSpacing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A810B3" w:rsidRPr="00941546" w:rsidRDefault="00A810B3" w:rsidP="00A810B3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 </w:t>
      </w:r>
    </w:p>
    <w:p w:rsidR="00A810B3" w:rsidRPr="00941546" w:rsidRDefault="00A810B3" w:rsidP="00A810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Таблица 3</w:t>
      </w:r>
    </w:p>
    <w:p w:rsidR="00A810B3" w:rsidRPr="00941546" w:rsidRDefault="00A810B3" w:rsidP="00A810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РАЗМЕР</w:t>
      </w:r>
    </w:p>
    <w:p w:rsidR="00A810B3" w:rsidRPr="00941546" w:rsidRDefault="00A810B3" w:rsidP="00A810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вреда, причиняемого транспортными средствами,</w:t>
      </w:r>
    </w:p>
    <w:p w:rsidR="00A810B3" w:rsidRPr="00941546" w:rsidRDefault="00A810B3" w:rsidP="00A810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1546">
        <w:rPr>
          <w:rFonts w:ascii="Times New Roman" w:hAnsi="Times New Roman"/>
          <w:sz w:val="24"/>
          <w:szCs w:val="24"/>
        </w:rPr>
        <w:t>осуществляющими</w:t>
      </w:r>
      <w:proofErr w:type="gramEnd"/>
      <w:r w:rsidRPr="00941546">
        <w:rPr>
          <w:rFonts w:ascii="Times New Roman" w:hAnsi="Times New Roman"/>
          <w:sz w:val="24"/>
          <w:szCs w:val="24"/>
        </w:rPr>
        <w:t xml:space="preserve"> перевозки тяжеловесных грузов, при движении</w:t>
      </w:r>
    </w:p>
    <w:p w:rsidR="00A810B3" w:rsidRPr="00941546" w:rsidRDefault="00A810B3" w:rsidP="00A810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таких транспортных средств по автомобильным дорогам</w:t>
      </w:r>
    </w:p>
    <w:p w:rsidR="00A810B3" w:rsidRPr="00941546" w:rsidRDefault="00A810B3" w:rsidP="00A810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общего пользования местного значения муниципальн</w:t>
      </w:r>
      <w:r w:rsidR="00605D9F">
        <w:rPr>
          <w:rFonts w:ascii="Times New Roman" w:hAnsi="Times New Roman"/>
          <w:sz w:val="24"/>
          <w:szCs w:val="24"/>
        </w:rPr>
        <w:t>ого образования «Тихоновка</w:t>
      </w:r>
      <w:bookmarkStart w:id="2" w:name="_GoBack"/>
      <w:bookmarkEnd w:id="2"/>
      <w:r w:rsidRPr="00941546">
        <w:rPr>
          <w:rFonts w:ascii="Times New Roman" w:hAnsi="Times New Roman"/>
          <w:sz w:val="24"/>
          <w:szCs w:val="24"/>
        </w:rPr>
        <w:t>», вследствие превышения допустимой массы транспортного средства</w:t>
      </w:r>
    </w:p>
    <w:p w:rsidR="00A810B3" w:rsidRPr="00941546" w:rsidRDefault="00A810B3" w:rsidP="00A810B3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941546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"/>
        <w:gridCol w:w="3392"/>
        <w:gridCol w:w="5670"/>
      </w:tblGrid>
      <w:tr w:rsidR="00A810B3" w:rsidRPr="00941546" w:rsidTr="006372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1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9415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Start"/>
            <w:r w:rsidRPr="009415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Превышение допустимой массы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ind w:left="-17" w:right="34" w:firstLine="17"/>
              <w:jc w:val="center"/>
              <w:rPr>
                <w:rFonts w:cs="Calibri"/>
                <w:sz w:val="24"/>
                <w:szCs w:val="24"/>
              </w:rPr>
            </w:pPr>
            <w:r w:rsidRPr="009415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Размер вреда при движении по автомобильным дорогам (рублей на 100 км)</w:t>
            </w:r>
          </w:p>
        </w:tc>
      </w:tr>
      <w:tr w:rsidR="00A810B3" w:rsidRPr="00941546" w:rsidTr="006372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41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2269</w:t>
            </w:r>
          </w:p>
        </w:tc>
      </w:tr>
      <w:tr w:rsidR="00A810B3" w:rsidRPr="00941546" w:rsidTr="006372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41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Свыше 10 до 20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2595</w:t>
            </w:r>
          </w:p>
        </w:tc>
      </w:tr>
      <w:tr w:rsidR="00A810B3" w:rsidRPr="00941546" w:rsidTr="006372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41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Свыше 20 до 30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2920</w:t>
            </w:r>
          </w:p>
        </w:tc>
      </w:tr>
      <w:tr w:rsidR="00A810B3" w:rsidRPr="00941546" w:rsidTr="006372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41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Свыше 30 до 40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3246</w:t>
            </w:r>
          </w:p>
        </w:tc>
      </w:tr>
      <w:tr w:rsidR="00A810B3" w:rsidRPr="00941546" w:rsidTr="006372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41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Свыше 40 до 50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3571</w:t>
            </w:r>
          </w:p>
        </w:tc>
      </w:tr>
      <w:tr w:rsidR="00A810B3" w:rsidRPr="00941546" w:rsidTr="006372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41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Свыше 50 до 60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3879</w:t>
            </w:r>
          </w:p>
        </w:tc>
      </w:tr>
      <w:tr w:rsidR="00A810B3" w:rsidRPr="00941546" w:rsidTr="006372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41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9415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Свыше 60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B3" w:rsidRPr="00941546" w:rsidRDefault="00A810B3" w:rsidP="00637269">
            <w:pPr>
              <w:autoSpaceDE w:val="0"/>
              <w:autoSpaceDN w:val="0"/>
              <w:adjustRightInd w:val="0"/>
              <w:spacing w:line="240" w:lineRule="auto"/>
              <w:ind w:left="33" w:right="34"/>
              <w:jc w:val="center"/>
              <w:rPr>
                <w:rFonts w:cs="Calibri"/>
                <w:sz w:val="24"/>
                <w:szCs w:val="24"/>
              </w:rPr>
            </w:pPr>
            <w:r w:rsidRPr="00941546">
              <w:rPr>
                <w:rFonts w:ascii="Times New Roman" w:hAnsi="Times New Roman"/>
                <w:sz w:val="24"/>
                <w:szCs w:val="24"/>
              </w:rPr>
              <w:t>По отдельному расчету</w:t>
            </w:r>
            <w:proofErr w:type="gramStart"/>
            <w:r w:rsidRPr="00941546">
              <w:rPr>
                <w:rFonts w:ascii="Times New Roman" w:hAnsi="Times New Roman"/>
                <w:sz w:val="24"/>
                <w:szCs w:val="24"/>
              </w:rPr>
              <w:t xml:space="preserve"> (*)</w:t>
            </w:r>
            <w:proofErr w:type="gramEnd"/>
          </w:p>
        </w:tc>
      </w:tr>
    </w:tbl>
    <w:p w:rsidR="00A810B3" w:rsidRPr="00941546" w:rsidRDefault="00A810B3" w:rsidP="00A810B3">
      <w:pPr>
        <w:ind w:firstLine="54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546">
        <w:rPr>
          <w:rFonts w:ascii="Times New Roman" w:hAnsi="Times New Roman"/>
          <w:sz w:val="24"/>
          <w:szCs w:val="24"/>
        </w:rPr>
        <w:t xml:space="preserve">(*) 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</w:t>
      </w:r>
      <w:r w:rsidRPr="00941546">
        <w:rPr>
          <w:rFonts w:ascii="Times New Roman" w:hAnsi="Times New Roman"/>
          <w:sz w:val="24"/>
          <w:szCs w:val="24"/>
        </w:rPr>
        <w:lastRenderedPageBreak/>
        <w:t>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года № 934.</w:t>
      </w:r>
      <w:proofErr w:type="gramEnd"/>
    </w:p>
    <w:p w:rsidR="00C60122" w:rsidRDefault="00C60122"/>
    <w:sectPr w:rsidR="00C60122" w:rsidSect="004C27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4E"/>
    <w:rsid w:val="00402F4E"/>
    <w:rsid w:val="00605D9F"/>
    <w:rsid w:val="00A810B3"/>
    <w:rsid w:val="00C6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3"/>
    <w:pPr>
      <w:spacing w:after="0" w:line="240" w:lineRule="atLeas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0B3"/>
    <w:pPr>
      <w:spacing w:before="100" w:beforeAutospacing="1" w:after="100" w:afterAutospacing="1"/>
    </w:pPr>
  </w:style>
  <w:style w:type="character" w:styleId="a4">
    <w:name w:val="Strong"/>
    <w:qFormat/>
    <w:rsid w:val="00A810B3"/>
    <w:rPr>
      <w:b/>
      <w:bCs/>
      <w:color w:val="70AD47"/>
    </w:rPr>
  </w:style>
  <w:style w:type="paragraph" w:styleId="a5">
    <w:name w:val="No Spacing"/>
    <w:qFormat/>
    <w:rsid w:val="00A810B3"/>
    <w:pPr>
      <w:spacing w:after="0" w:line="240" w:lineRule="atLeast"/>
      <w:jc w:val="both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3"/>
    <w:pPr>
      <w:spacing w:after="0" w:line="240" w:lineRule="atLeas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0B3"/>
    <w:pPr>
      <w:spacing w:before="100" w:beforeAutospacing="1" w:after="100" w:afterAutospacing="1"/>
    </w:pPr>
  </w:style>
  <w:style w:type="character" w:styleId="a4">
    <w:name w:val="Strong"/>
    <w:qFormat/>
    <w:rsid w:val="00A810B3"/>
    <w:rPr>
      <w:b/>
      <w:bCs/>
      <w:color w:val="70AD47"/>
    </w:rPr>
  </w:style>
  <w:style w:type="paragraph" w:styleId="a5">
    <w:name w:val="No Spacing"/>
    <w:qFormat/>
    <w:rsid w:val="00A810B3"/>
    <w:pPr>
      <w:spacing w:after="0" w:line="240" w:lineRule="atLeast"/>
      <w:jc w:val="both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2016-06-01T03:53:00Z</cp:lastPrinted>
  <dcterms:created xsi:type="dcterms:W3CDTF">2016-06-01T03:36:00Z</dcterms:created>
  <dcterms:modified xsi:type="dcterms:W3CDTF">2016-06-01T03:54:00Z</dcterms:modified>
</cp:coreProperties>
</file>